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330B" w14:textId="77777777" w:rsidR="00FD67A3" w:rsidRDefault="00FD67A3"/>
    <w:p w14:paraId="07D102F1" w14:textId="77777777" w:rsidR="00FD67A3" w:rsidRDefault="00FD67A3">
      <w:r>
        <w:rPr>
          <w:noProof/>
        </w:rPr>
        <w:drawing>
          <wp:inline distT="0" distB="0" distL="0" distR="0" wp14:anchorId="64A655A9" wp14:editId="5C312B9B">
            <wp:extent cx="990600" cy="990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6A9823" w14:textId="43F28F28" w:rsidR="00FD67A3" w:rsidRPr="008D1E84" w:rsidRDefault="00FD67A3">
      <w:pPr>
        <w:rPr>
          <w:b/>
          <w:sz w:val="48"/>
          <w:szCs w:val="48"/>
        </w:rPr>
      </w:pPr>
      <w:proofErr w:type="spellStart"/>
      <w:r w:rsidRPr="008D1E84">
        <w:rPr>
          <w:b/>
          <w:sz w:val="48"/>
          <w:szCs w:val="48"/>
        </w:rPr>
        <w:t>Bewerbungs</w:t>
      </w:r>
      <w:proofErr w:type="spellEnd"/>
      <w:r w:rsidR="00E96878">
        <w:rPr>
          <w:b/>
          <w:sz w:val="48"/>
          <w:szCs w:val="48"/>
        </w:rPr>
        <w:t>/Vorschlag</w:t>
      </w:r>
      <w:r w:rsidRPr="008D1E84">
        <w:rPr>
          <w:b/>
          <w:sz w:val="48"/>
          <w:szCs w:val="48"/>
        </w:rPr>
        <w:t>bogen zum ÖKK</w:t>
      </w:r>
    </w:p>
    <w:p w14:paraId="497B4350" w14:textId="77777777" w:rsidR="00FD67A3" w:rsidRDefault="00FD67A3">
      <w:r w:rsidRPr="00CA4717">
        <w:rPr>
          <w:b/>
          <w:color w:val="390BFD"/>
          <w:sz w:val="24"/>
          <w:szCs w:val="24"/>
        </w:rPr>
        <w:t>O</w:t>
      </w:r>
      <w:r>
        <w:t xml:space="preserve"> Ich bewerbe mein eigenes Projekt          </w:t>
      </w:r>
      <w:r w:rsidRPr="00CA4717">
        <w:rPr>
          <w:b/>
          <w:color w:val="390BFD"/>
          <w:sz w:val="24"/>
          <w:szCs w:val="24"/>
        </w:rPr>
        <w:t>O</w:t>
      </w:r>
      <w:r>
        <w:t xml:space="preserve"> Ich schlage folgendes Projekt vor</w:t>
      </w:r>
    </w:p>
    <w:p w14:paraId="18D21E18" w14:textId="77777777" w:rsidR="00FD67A3" w:rsidRDefault="008D1E84">
      <w:r w:rsidRPr="008D1E84">
        <w:rPr>
          <w:b/>
          <w:sz w:val="28"/>
          <w:szCs w:val="28"/>
        </w:rPr>
        <w:t>Absender:</w:t>
      </w:r>
      <w:r>
        <w:t xml:space="preserve"> (Institution, Name, Adresse, Rufnummer und Mailadresse)</w:t>
      </w:r>
    </w:p>
    <w:p w14:paraId="4FD943E0" w14:textId="77777777" w:rsidR="008D1E84" w:rsidRDefault="008D1E84"/>
    <w:p w14:paraId="5D0DDB50" w14:textId="77777777" w:rsidR="008D1E84" w:rsidRDefault="008D1E84"/>
    <w:p w14:paraId="77A37E53" w14:textId="77777777" w:rsidR="008D1E84" w:rsidRDefault="008D1E84"/>
    <w:p w14:paraId="5632366E" w14:textId="77777777" w:rsidR="008D1E84" w:rsidRPr="008D1E84" w:rsidRDefault="008D1E84">
      <w:pPr>
        <w:rPr>
          <w:b/>
        </w:rPr>
      </w:pPr>
      <w:r w:rsidRPr="008D1E84">
        <w:rPr>
          <w:b/>
        </w:rPr>
        <w:t>Kurze Projektbeschreibung:</w:t>
      </w:r>
    </w:p>
    <w:p w14:paraId="5F5EF299" w14:textId="77777777" w:rsidR="008D1E84" w:rsidRDefault="008D1E84"/>
    <w:p w14:paraId="588DD336" w14:textId="77777777" w:rsidR="008D1E84" w:rsidRDefault="008D1E84"/>
    <w:p w14:paraId="53ECB394" w14:textId="77777777" w:rsidR="008D1E84" w:rsidRDefault="008D1E84"/>
    <w:p w14:paraId="3AB2235C" w14:textId="77777777" w:rsidR="008D1E84" w:rsidRDefault="008D1E84"/>
    <w:p w14:paraId="5F035E28" w14:textId="77777777" w:rsidR="008D1E84" w:rsidRDefault="008D1E84">
      <w:pPr>
        <w:rPr>
          <w:b/>
        </w:rPr>
      </w:pPr>
      <w:r w:rsidRPr="008D1E84">
        <w:rPr>
          <w:b/>
        </w:rPr>
        <w:t>Wer partizipiert vom Projekt?</w:t>
      </w:r>
      <w:r>
        <w:rPr>
          <w:b/>
        </w:rPr>
        <w:t xml:space="preserve"> (ggf. auch Personenanzahl)</w:t>
      </w:r>
    </w:p>
    <w:p w14:paraId="1F40074A" w14:textId="77777777" w:rsidR="008D1E84" w:rsidRDefault="008D1E84">
      <w:pPr>
        <w:rPr>
          <w:b/>
        </w:rPr>
      </w:pPr>
    </w:p>
    <w:p w14:paraId="766464CA" w14:textId="77777777" w:rsidR="008D1E84" w:rsidRDefault="008D1E84">
      <w:pPr>
        <w:rPr>
          <w:b/>
        </w:rPr>
      </w:pPr>
      <w:r>
        <w:rPr>
          <w:b/>
        </w:rPr>
        <w:t>Wie hoch sind die Projektkosten pro Jahr?</w:t>
      </w:r>
    </w:p>
    <w:p w14:paraId="047BA175" w14:textId="77777777" w:rsidR="008D1E84" w:rsidRDefault="008D1E84">
      <w:pPr>
        <w:rPr>
          <w:b/>
        </w:rPr>
      </w:pPr>
    </w:p>
    <w:p w14:paraId="15EDB396" w14:textId="77777777" w:rsidR="008D1E84" w:rsidRDefault="008D1E84">
      <w:pPr>
        <w:rPr>
          <w:b/>
        </w:rPr>
      </w:pPr>
      <w:r>
        <w:rPr>
          <w:b/>
        </w:rPr>
        <w:t>Mit welchem Budget soll der ÖKK das Projekt fördern?</w:t>
      </w:r>
    </w:p>
    <w:p w14:paraId="5B0F502A" w14:textId="77777777" w:rsidR="008D1E84" w:rsidRDefault="008D1E84">
      <w:pPr>
        <w:rPr>
          <w:b/>
        </w:rPr>
      </w:pPr>
    </w:p>
    <w:p w14:paraId="758350D1" w14:textId="77777777" w:rsidR="008D1E84" w:rsidRDefault="008D1E84">
      <w:pPr>
        <w:rPr>
          <w:b/>
        </w:rPr>
      </w:pPr>
      <w:r>
        <w:rPr>
          <w:b/>
        </w:rPr>
        <w:t>Wer führt das Projekt verantwortlich durch?</w:t>
      </w:r>
    </w:p>
    <w:p w14:paraId="49C061E7" w14:textId="77777777" w:rsidR="008D1E84" w:rsidRDefault="008D1E84">
      <w:pPr>
        <w:rPr>
          <w:b/>
        </w:rPr>
      </w:pPr>
    </w:p>
    <w:p w14:paraId="7478BE0C" w14:textId="77777777" w:rsidR="008D1E84" w:rsidRDefault="008D1E84">
      <w:pPr>
        <w:rPr>
          <w:b/>
        </w:rPr>
      </w:pPr>
      <w:r>
        <w:rPr>
          <w:b/>
        </w:rPr>
        <w:t>An welcher Stelle wird das Brauchtum Karneval besonders durch das Projekt gefördert?</w:t>
      </w:r>
    </w:p>
    <w:p w14:paraId="571FB81C" w14:textId="77777777" w:rsidR="008D1E84" w:rsidRDefault="008D1E84">
      <w:pPr>
        <w:rPr>
          <w:b/>
        </w:rPr>
      </w:pPr>
    </w:p>
    <w:p w14:paraId="76E6FDC8" w14:textId="77777777" w:rsidR="008D1E84" w:rsidRDefault="008D1E84">
      <w:pPr>
        <w:rPr>
          <w:b/>
        </w:rPr>
      </w:pPr>
      <w:r>
        <w:rPr>
          <w:b/>
        </w:rPr>
        <w:t xml:space="preserve">Welche der folgenden Punkte </w:t>
      </w:r>
      <w:r w:rsidR="00F708E4">
        <w:rPr>
          <w:b/>
        </w:rPr>
        <w:t>werden vom Projekt besonders berücksichtigt? (Bitte ankreuzen)</w:t>
      </w:r>
    </w:p>
    <w:p w14:paraId="0D9BDF00" w14:textId="7D14EA03" w:rsidR="008D1E84" w:rsidRPr="00FD67A3" w:rsidRDefault="00F708E4" w:rsidP="00C67642">
      <w:pPr>
        <w:pStyle w:val="StandardWeb"/>
      </w:pPr>
      <w:r>
        <w:rPr>
          <w:rFonts w:ascii="Arial" w:hAnsi="Arial" w:cs="Arial"/>
          <w:color w:val="4F564D"/>
          <w:sz w:val="18"/>
          <w:szCs w:val="18"/>
        </w:rPr>
        <w:t>O Nachhaltige und über das normale Maß hinausgehende Brauchtumsförderung</w:t>
      </w:r>
      <w:r>
        <w:rPr>
          <w:rFonts w:ascii="Arial" w:hAnsi="Arial" w:cs="Arial"/>
          <w:color w:val="4F564D"/>
          <w:sz w:val="18"/>
          <w:szCs w:val="18"/>
        </w:rPr>
        <w:br/>
      </w:r>
      <w:r>
        <w:rPr>
          <w:rStyle w:val="Fett"/>
          <w:rFonts w:ascii="Arial" w:hAnsi="Arial" w:cs="Arial"/>
          <w:b w:val="0"/>
          <w:color w:val="4F564D"/>
          <w:sz w:val="18"/>
          <w:szCs w:val="18"/>
        </w:rPr>
        <w:t xml:space="preserve">O </w:t>
      </w:r>
      <w:r w:rsidRPr="000432CE">
        <w:rPr>
          <w:rStyle w:val="Fett"/>
          <w:rFonts w:ascii="Arial" w:hAnsi="Arial" w:cs="Arial"/>
          <w:b w:val="0"/>
          <w:color w:val="4F564D"/>
          <w:sz w:val="18"/>
          <w:szCs w:val="18"/>
        </w:rPr>
        <w:t xml:space="preserve">soziale </w:t>
      </w:r>
      <w:r>
        <w:rPr>
          <w:rStyle w:val="Fett"/>
          <w:rFonts w:ascii="Arial" w:hAnsi="Arial" w:cs="Arial"/>
          <w:b w:val="0"/>
          <w:color w:val="4F564D"/>
          <w:sz w:val="18"/>
          <w:szCs w:val="18"/>
        </w:rPr>
        <w:t>Einrichtungen</w:t>
      </w:r>
      <w:r>
        <w:rPr>
          <w:rFonts w:ascii="Arial" w:hAnsi="Arial" w:cs="Arial"/>
          <w:color w:val="4F564D"/>
          <w:sz w:val="18"/>
          <w:szCs w:val="18"/>
        </w:rPr>
        <w:t xml:space="preserve"> (auch Randgruppenförderung)</w:t>
      </w:r>
      <w:r>
        <w:rPr>
          <w:rFonts w:ascii="Arial" w:hAnsi="Arial" w:cs="Arial"/>
          <w:color w:val="4F564D"/>
          <w:sz w:val="18"/>
          <w:szCs w:val="18"/>
        </w:rPr>
        <w:br/>
        <w:t>O Nachwuchsförderung der Kinder und Jugendlichen innerhalb der karnevalistischen Gemeinschaft</w:t>
      </w:r>
      <w:r>
        <w:rPr>
          <w:rFonts w:ascii="Arial" w:hAnsi="Arial" w:cs="Arial"/>
          <w:color w:val="4F564D"/>
          <w:sz w:val="18"/>
          <w:szCs w:val="18"/>
        </w:rPr>
        <w:br/>
        <w:t>O Unterstützung finanziell schwacher Personengruppen</w:t>
      </w:r>
      <w:r>
        <w:rPr>
          <w:rFonts w:ascii="Arial" w:hAnsi="Arial" w:cs="Arial"/>
          <w:color w:val="4F564D"/>
          <w:sz w:val="18"/>
          <w:szCs w:val="18"/>
        </w:rPr>
        <w:br/>
        <w:t>O Förderung von Migration, Integration und Inklusion</w:t>
      </w:r>
      <w:r>
        <w:rPr>
          <w:rFonts w:ascii="Arial" w:hAnsi="Arial" w:cs="Arial"/>
          <w:color w:val="4F564D"/>
          <w:sz w:val="18"/>
          <w:szCs w:val="18"/>
        </w:rPr>
        <w:br/>
        <w:t>O Überdurchschnittliche Förderung von karnevalistischen Gemeinschaften (auch Vereinsübergreifend)</w:t>
      </w:r>
      <w:r>
        <w:rPr>
          <w:rFonts w:ascii="Arial" w:hAnsi="Arial" w:cs="Arial"/>
          <w:color w:val="4F564D"/>
          <w:sz w:val="18"/>
          <w:szCs w:val="18"/>
        </w:rPr>
        <w:br/>
        <w:t>O Ausbildungsförderung im Bereich Karneval</w:t>
      </w:r>
    </w:p>
    <w:sectPr w:rsidR="008D1E84" w:rsidRPr="00FD67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81"/>
    <w:rsid w:val="000432CE"/>
    <w:rsid w:val="00053570"/>
    <w:rsid w:val="0053755A"/>
    <w:rsid w:val="00561BF6"/>
    <w:rsid w:val="006C2502"/>
    <w:rsid w:val="006D2B44"/>
    <w:rsid w:val="008D1E84"/>
    <w:rsid w:val="00A30DD6"/>
    <w:rsid w:val="00C67642"/>
    <w:rsid w:val="00CA4717"/>
    <w:rsid w:val="00CA56FF"/>
    <w:rsid w:val="00CC187C"/>
    <w:rsid w:val="00CE4446"/>
    <w:rsid w:val="00D37F17"/>
    <w:rsid w:val="00D41859"/>
    <w:rsid w:val="00E33D3B"/>
    <w:rsid w:val="00E71381"/>
    <w:rsid w:val="00E96878"/>
    <w:rsid w:val="00F708E4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8BA"/>
  <w15:chartTrackingRefBased/>
  <w15:docId w15:val="{F458B37A-31DC-4AC9-A116-DD1D19C1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7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33D3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33D3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250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Hamacher, Michael</dc:creator>
  <cp:keywords/>
  <dc:description/>
  <cp:lastModifiedBy>Hamacher, Michael</cp:lastModifiedBy>
  <cp:revision>2</cp:revision>
  <dcterms:created xsi:type="dcterms:W3CDTF">2019-12-09T07:43:00Z</dcterms:created>
  <dcterms:modified xsi:type="dcterms:W3CDTF">2019-12-09T07:43:00Z</dcterms:modified>
</cp:coreProperties>
</file>